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3EA49" w14:textId="508B644B" w:rsidR="00FA53B0" w:rsidRDefault="00FA53B0" w:rsidP="00FA53B0">
      <w:pPr>
        <w:shd w:val="clear" w:color="auto" w:fill="FFFFFF"/>
        <w:spacing w:after="0" w:line="240" w:lineRule="auto"/>
        <w:rPr>
          <w:rFonts w:ascii="Rawline" w:eastAsia="Times New Roman" w:hAnsi="Rawline" w:cs="Times New Roman"/>
          <w:caps/>
          <w:color w:val="333333"/>
          <w:lang w:eastAsia="pt-BR"/>
        </w:rPr>
      </w:pPr>
      <w:r w:rsidRPr="00FA53B0">
        <w:rPr>
          <w:rFonts w:ascii="Rawline" w:eastAsia="Times New Roman" w:hAnsi="Rawline" w:cs="Times New Roman"/>
          <w:caps/>
          <w:color w:val="333333"/>
          <w:lang w:eastAsia="pt-BR"/>
        </w:rPr>
        <w:t>NEP SOLUCOES E INFORMATICA - COMERCIO E SERVICOS LTDA</w:t>
      </w:r>
      <w:r>
        <w:rPr>
          <w:rFonts w:ascii="Rawline" w:eastAsia="Times New Roman" w:hAnsi="Rawline" w:cs="Times New Roman"/>
          <w:caps/>
          <w:color w:val="333333"/>
          <w:lang w:eastAsia="pt-BR"/>
        </w:rPr>
        <w:t xml:space="preserve"> – Item 3</w:t>
      </w:r>
    </w:p>
    <w:p w14:paraId="0E938144" w14:textId="4BD2D662" w:rsidR="00FA53B0" w:rsidRDefault="00FA53B0" w:rsidP="00FA53B0">
      <w:pPr>
        <w:shd w:val="clear" w:color="auto" w:fill="FFFFFF"/>
        <w:spacing w:after="0" w:line="240" w:lineRule="auto"/>
        <w:rPr>
          <w:rFonts w:ascii="Rawline" w:eastAsia="Times New Roman" w:hAnsi="Rawline" w:cs="Times New Roman"/>
          <w:caps/>
          <w:color w:val="333333"/>
          <w:lang w:eastAsia="pt-BR"/>
        </w:rPr>
      </w:pPr>
    </w:p>
    <w:p w14:paraId="72774EC8" w14:textId="2021957C" w:rsidR="00FA53B0" w:rsidRPr="00FA53B0" w:rsidRDefault="00FA53B0" w:rsidP="00FA53B0">
      <w:pPr>
        <w:shd w:val="clear" w:color="auto" w:fill="FFFFFF"/>
        <w:spacing w:after="0" w:line="240" w:lineRule="auto"/>
        <w:rPr>
          <w:rFonts w:ascii="Rawline" w:eastAsia="Times New Roman" w:hAnsi="Rawline" w:cs="Times New Roman"/>
          <w:color w:val="575757"/>
          <w:lang w:eastAsia="pt-BR"/>
        </w:rPr>
      </w:pPr>
      <w:r>
        <w:rPr>
          <w:rFonts w:ascii="Rawline" w:eastAsia="Times New Roman" w:hAnsi="Rawline" w:cs="Times New Roman"/>
          <w:caps/>
          <w:color w:val="333333"/>
          <w:lang w:eastAsia="pt-BR"/>
        </w:rPr>
        <w:t>Segue o chat enviado pelo fornecedor</w:t>
      </w:r>
    </w:p>
    <w:p w14:paraId="0CE2384A" w14:textId="77777777" w:rsidR="00FA53B0" w:rsidRDefault="00FA53B0">
      <w:pPr>
        <w:rPr>
          <w:rFonts w:ascii="Rawline" w:hAnsi="Rawline"/>
          <w:color w:val="333333"/>
          <w:sz w:val="21"/>
          <w:szCs w:val="21"/>
          <w:shd w:val="clear" w:color="auto" w:fill="F0F6FE"/>
        </w:rPr>
      </w:pPr>
    </w:p>
    <w:p w14:paraId="5E09BC28" w14:textId="0AEEF964" w:rsidR="00C8292F" w:rsidRDefault="00FA53B0">
      <w:pPr>
        <w:rPr>
          <w:rFonts w:ascii="Rawline" w:hAnsi="Rawline"/>
          <w:color w:val="333333"/>
          <w:sz w:val="21"/>
          <w:szCs w:val="21"/>
          <w:shd w:val="clear" w:color="auto" w:fill="F0F6FE"/>
        </w:rPr>
      </w:pPr>
      <w:r>
        <w:rPr>
          <w:rFonts w:ascii="Rawline" w:hAnsi="Rawline"/>
          <w:color w:val="333333"/>
          <w:sz w:val="21"/>
          <w:szCs w:val="21"/>
          <w:shd w:val="clear" w:color="auto" w:fill="F0F6FE"/>
        </w:rPr>
        <w:t xml:space="preserve">Boa tarde Sr. (a) Pregoeiro (a), </w:t>
      </w:r>
      <w:proofErr w:type="spellStart"/>
      <w:proofErr w:type="gramStart"/>
      <w:r>
        <w:rPr>
          <w:rFonts w:ascii="Rawline" w:hAnsi="Rawline"/>
          <w:color w:val="333333"/>
          <w:sz w:val="21"/>
          <w:szCs w:val="21"/>
          <w:shd w:val="clear" w:color="auto" w:fill="F0F6FE"/>
        </w:rPr>
        <w:t>esta</w:t>
      </w:r>
      <w:proofErr w:type="spellEnd"/>
      <w:proofErr w:type="gramEnd"/>
      <w:r>
        <w:rPr>
          <w:rFonts w:ascii="Rawline" w:hAnsi="Rawline"/>
          <w:color w:val="333333"/>
          <w:sz w:val="21"/>
          <w:szCs w:val="21"/>
          <w:shd w:val="clear" w:color="auto" w:fill="F0F6FE"/>
        </w:rPr>
        <w:t xml:space="preserve"> sendo anexado o folder oficial do fabricante Dell, referente ao equipamento aqui ofertado, e nele consta os links para as certificações</w:t>
      </w:r>
    </w:p>
    <w:p w14:paraId="11805798" w14:textId="03AD231C" w:rsidR="00FA53B0" w:rsidRDefault="00FA53B0">
      <w:pPr>
        <w:rPr>
          <w:rFonts w:ascii="Rawline" w:hAnsi="Rawline"/>
          <w:color w:val="333333"/>
          <w:sz w:val="21"/>
          <w:szCs w:val="21"/>
          <w:shd w:val="clear" w:color="auto" w:fill="F0F6FE"/>
        </w:rPr>
      </w:pPr>
    </w:p>
    <w:p w14:paraId="2428A830" w14:textId="275995B1" w:rsidR="00FA53B0" w:rsidRDefault="00FA53B0">
      <w:pPr>
        <w:rPr>
          <w:rFonts w:ascii="Rawline" w:hAnsi="Rawline"/>
          <w:color w:val="333333"/>
          <w:sz w:val="21"/>
          <w:szCs w:val="21"/>
          <w:shd w:val="clear" w:color="auto" w:fill="F0F6FE"/>
        </w:rPr>
      </w:pPr>
      <w:r>
        <w:rPr>
          <w:rFonts w:ascii="Rawline" w:hAnsi="Rawline"/>
          <w:color w:val="333333"/>
          <w:sz w:val="21"/>
          <w:szCs w:val="21"/>
          <w:shd w:val="clear" w:color="auto" w:fill="F0F6FE"/>
        </w:rPr>
        <w:t xml:space="preserve">E sobre a Declaração do fabricante com </w:t>
      </w:r>
      <w:proofErr w:type="spellStart"/>
      <w:r>
        <w:rPr>
          <w:rFonts w:ascii="Rawline" w:hAnsi="Rawline"/>
          <w:color w:val="333333"/>
          <w:sz w:val="21"/>
          <w:szCs w:val="21"/>
          <w:shd w:val="clear" w:color="auto" w:fill="F0F6FE"/>
        </w:rPr>
        <w:t>part</w:t>
      </w:r>
      <w:proofErr w:type="spellEnd"/>
      <w:r>
        <w:rPr>
          <w:rFonts w:ascii="Rawline" w:hAnsi="Rawline"/>
          <w:color w:val="333333"/>
          <w:sz w:val="21"/>
          <w:szCs w:val="21"/>
          <w:shd w:val="clear" w:color="auto" w:fill="F0F6FE"/>
        </w:rPr>
        <w:t xml:space="preserve"> </w:t>
      </w:r>
      <w:proofErr w:type="spellStart"/>
      <w:r>
        <w:rPr>
          <w:rFonts w:ascii="Rawline" w:hAnsi="Rawline"/>
          <w:color w:val="333333"/>
          <w:sz w:val="21"/>
          <w:szCs w:val="21"/>
          <w:shd w:val="clear" w:color="auto" w:fill="F0F6FE"/>
        </w:rPr>
        <w:t>number</w:t>
      </w:r>
      <w:proofErr w:type="spellEnd"/>
      <w:r>
        <w:rPr>
          <w:rFonts w:ascii="Rawline" w:hAnsi="Rawline"/>
          <w:color w:val="333333"/>
          <w:sz w:val="21"/>
          <w:szCs w:val="21"/>
          <w:shd w:val="clear" w:color="auto" w:fill="F0F6FE"/>
        </w:rPr>
        <w:t xml:space="preserve"> da garantia, essa </w:t>
      </w:r>
      <w:proofErr w:type="spellStart"/>
      <w:r>
        <w:rPr>
          <w:rFonts w:ascii="Rawline" w:hAnsi="Rawline"/>
          <w:color w:val="333333"/>
          <w:sz w:val="21"/>
          <w:szCs w:val="21"/>
          <w:shd w:val="clear" w:color="auto" w:fill="F0F6FE"/>
        </w:rPr>
        <w:t>declaracao</w:t>
      </w:r>
      <w:proofErr w:type="spellEnd"/>
      <w:r>
        <w:rPr>
          <w:rFonts w:ascii="Rawline" w:hAnsi="Rawline"/>
          <w:color w:val="333333"/>
          <w:sz w:val="21"/>
          <w:szCs w:val="21"/>
          <w:shd w:val="clear" w:color="auto" w:fill="F0F6FE"/>
        </w:rPr>
        <w:t xml:space="preserve"> só é emitida pela Dell no ato que o equipamento for comprado, a </w:t>
      </w:r>
      <w:proofErr w:type="spellStart"/>
      <w:r>
        <w:rPr>
          <w:rFonts w:ascii="Rawline" w:hAnsi="Rawline"/>
          <w:color w:val="333333"/>
          <w:sz w:val="21"/>
          <w:szCs w:val="21"/>
          <w:shd w:val="clear" w:color="auto" w:fill="F0F6FE"/>
        </w:rPr>
        <w:t>nao</w:t>
      </w:r>
      <w:proofErr w:type="spellEnd"/>
      <w:r>
        <w:rPr>
          <w:rFonts w:ascii="Rawline" w:hAnsi="Rawline"/>
          <w:color w:val="333333"/>
          <w:sz w:val="21"/>
          <w:szCs w:val="21"/>
          <w:shd w:val="clear" w:color="auto" w:fill="F0F6FE"/>
        </w:rPr>
        <w:t xml:space="preserve"> </w:t>
      </w:r>
      <w:proofErr w:type="spellStart"/>
      <w:r>
        <w:rPr>
          <w:rFonts w:ascii="Rawline" w:hAnsi="Rawline"/>
          <w:color w:val="333333"/>
          <w:sz w:val="21"/>
          <w:szCs w:val="21"/>
          <w:shd w:val="clear" w:color="auto" w:fill="F0F6FE"/>
        </w:rPr>
        <w:t>nao</w:t>
      </w:r>
      <w:proofErr w:type="spellEnd"/>
      <w:r>
        <w:rPr>
          <w:rFonts w:ascii="Rawline" w:hAnsi="Rawline"/>
          <w:color w:val="333333"/>
          <w:sz w:val="21"/>
          <w:szCs w:val="21"/>
          <w:shd w:val="clear" w:color="auto" w:fill="F0F6FE"/>
        </w:rPr>
        <w:t xml:space="preserve"> gera o </w:t>
      </w:r>
      <w:proofErr w:type="spellStart"/>
      <w:r>
        <w:rPr>
          <w:rFonts w:ascii="Rawline" w:hAnsi="Rawline"/>
          <w:color w:val="333333"/>
          <w:sz w:val="21"/>
          <w:szCs w:val="21"/>
          <w:shd w:val="clear" w:color="auto" w:fill="F0F6FE"/>
        </w:rPr>
        <w:t>part</w:t>
      </w:r>
      <w:proofErr w:type="spellEnd"/>
      <w:r>
        <w:rPr>
          <w:rFonts w:ascii="Rawline" w:hAnsi="Rawline"/>
          <w:color w:val="333333"/>
          <w:sz w:val="21"/>
          <w:szCs w:val="21"/>
          <w:shd w:val="clear" w:color="auto" w:fill="F0F6FE"/>
        </w:rPr>
        <w:t xml:space="preserve"> </w:t>
      </w:r>
      <w:proofErr w:type="spellStart"/>
      <w:r>
        <w:rPr>
          <w:rFonts w:ascii="Rawline" w:hAnsi="Rawline"/>
          <w:color w:val="333333"/>
          <w:sz w:val="21"/>
          <w:szCs w:val="21"/>
          <w:shd w:val="clear" w:color="auto" w:fill="F0F6FE"/>
        </w:rPr>
        <w:t>number</w:t>
      </w:r>
      <w:proofErr w:type="spellEnd"/>
      <w:r>
        <w:rPr>
          <w:rFonts w:ascii="Rawline" w:hAnsi="Rawline"/>
          <w:color w:val="333333"/>
          <w:sz w:val="21"/>
          <w:szCs w:val="21"/>
          <w:shd w:val="clear" w:color="auto" w:fill="F0F6FE"/>
        </w:rPr>
        <w:t xml:space="preserve"> sem que seja efetuada a compra dos equipamentos, visto que uma vez gerado para um especifico equipamento </w:t>
      </w:r>
      <w:proofErr w:type="spellStart"/>
      <w:r>
        <w:rPr>
          <w:rFonts w:ascii="Rawline" w:hAnsi="Rawline"/>
          <w:color w:val="333333"/>
          <w:sz w:val="21"/>
          <w:szCs w:val="21"/>
          <w:shd w:val="clear" w:color="auto" w:fill="F0F6FE"/>
        </w:rPr>
        <w:t>nao</w:t>
      </w:r>
      <w:proofErr w:type="spellEnd"/>
      <w:r>
        <w:rPr>
          <w:rFonts w:ascii="Rawline" w:hAnsi="Rawline"/>
          <w:color w:val="333333"/>
          <w:sz w:val="21"/>
          <w:szCs w:val="21"/>
          <w:shd w:val="clear" w:color="auto" w:fill="F0F6FE"/>
        </w:rPr>
        <w:t xml:space="preserve"> pode ser utilizado em equipamento adverso</w:t>
      </w:r>
    </w:p>
    <w:p w14:paraId="32D062F2" w14:textId="7F70A7DD" w:rsidR="00FA53B0" w:rsidRDefault="00FA53B0" w:rsidP="00FA53B0">
      <w:pPr>
        <w:rPr>
          <w:rFonts w:ascii="Rawline" w:hAnsi="Rawline"/>
          <w:color w:val="333333"/>
          <w:sz w:val="21"/>
          <w:szCs w:val="21"/>
          <w:shd w:val="clear" w:color="auto" w:fill="F0F6FE"/>
        </w:rPr>
      </w:pPr>
    </w:p>
    <w:p w14:paraId="1FE4D434" w14:textId="6867AAF9" w:rsidR="00FA53B0" w:rsidRDefault="00FA53B0" w:rsidP="00FA53B0">
      <w:pPr>
        <w:rPr>
          <w:rFonts w:ascii="Rawline" w:hAnsi="Rawline"/>
          <w:color w:val="333333"/>
          <w:sz w:val="21"/>
          <w:szCs w:val="21"/>
          <w:shd w:val="clear" w:color="auto" w:fill="F0F6FE"/>
        </w:rPr>
      </w:pPr>
      <w:r>
        <w:rPr>
          <w:rFonts w:ascii="Rawline" w:hAnsi="Rawline"/>
          <w:color w:val="333333"/>
          <w:sz w:val="21"/>
          <w:szCs w:val="21"/>
          <w:shd w:val="clear" w:color="auto" w:fill="F0F6FE"/>
        </w:rPr>
        <w:t xml:space="preserve">No mais estamos </w:t>
      </w:r>
      <w:proofErr w:type="gramStart"/>
      <w:r>
        <w:rPr>
          <w:rFonts w:ascii="Rawline" w:hAnsi="Rawline"/>
          <w:color w:val="333333"/>
          <w:sz w:val="21"/>
          <w:szCs w:val="21"/>
          <w:shd w:val="clear" w:color="auto" w:fill="F0F6FE"/>
        </w:rPr>
        <w:t>a</w:t>
      </w:r>
      <w:proofErr w:type="gramEnd"/>
      <w:r>
        <w:rPr>
          <w:rFonts w:ascii="Rawline" w:hAnsi="Rawline"/>
          <w:color w:val="333333"/>
          <w:sz w:val="21"/>
          <w:szCs w:val="21"/>
          <w:shd w:val="clear" w:color="auto" w:fill="F0F6FE"/>
        </w:rPr>
        <w:t xml:space="preserve"> disposição, caso tenha algum outro questionamento, basto nos convocar e ou fazer contato que estamos a disposição para esclarecer</w:t>
      </w:r>
    </w:p>
    <w:p w14:paraId="6C16F24A" w14:textId="2D72D05C" w:rsidR="00FA53B0" w:rsidRDefault="00FA53B0" w:rsidP="00FA53B0">
      <w:pPr>
        <w:rPr>
          <w:rFonts w:ascii="Rawline" w:hAnsi="Rawline"/>
          <w:color w:val="333333"/>
          <w:sz w:val="21"/>
          <w:szCs w:val="21"/>
          <w:shd w:val="clear" w:color="auto" w:fill="F0F6FE"/>
        </w:rPr>
      </w:pPr>
      <w:r>
        <w:rPr>
          <w:rFonts w:ascii="Rawline" w:hAnsi="Rawline"/>
          <w:color w:val="333333"/>
          <w:sz w:val="21"/>
          <w:szCs w:val="21"/>
          <w:shd w:val="clear" w:color="auto" w:fill="F0F6FE"/>
        </w:rPr>
        <w:t>Senhor pregoeiro o certificado EPEAT pode ser consultado no site: https://www.epeat.net/product-details/5803d47a695b41ebb2454276ca7fdc10, logo o equipamento por nossa empresa ofertado possui</w:t>
      </w:r>
    </w:p>
    <w:p w14:paraId="28B015AA" w14:textId="063BF619" w:rsidR="00FA53B0" w:rsidRDefault="00FA53B0" w:rsidP="00FA53B0">
      <w:pPr>
        <w:rPr>
          <w:rFonts w:ascii="Rawline" w:hAnsi="Rawline"/>
          <w:color w:val="333333"/>
          <w:sz w:val="21"/>
          <w:szCs w:val="21"/>
          <w:shd w:val="clear" w:color="auto" w:fill="F0F6FE"/>
        </w:rPr>
      </w:pPr>
    </w:p>
    <w:p w14:paraId="455CE0AB" w14:textId="1464FEC9" w:rsidR="00FA53B0" w:rsidRDefault="00FA53B0" w:rsidP="00FA53B0">
      <w:pPr>
        <w:rPr>
          <w:rFonts w:ascii="Rawline" w:hAnsi="Rawline"/>
          <w:color w:val="333333"/>
          <w:sz w:val="21"/>
          <w:szCs w:val="21"/>
          <w:shd w:val="clear" w:color="auto" w:fill="F0F6FE"/>
        </w:rPr>
      </w:pPr>
      <w:r>
        <w:rPr>
          <w:rFonts w:ascii="Rawline" w:hAnsi="Rawline"/>
          <w:color w:val="333333"/>
          <w:sz w:val="21"/>
          <w:szCs w:val="21"/>
          <w:shd w:val="clear" w:color="auto" w:fill="F0F6FE"/>
        </w:rPr>
        <w:t>Site de certificações da fabricante DELL, equipamento por nossa empresa aqui ofertado, lá poderá consultar e verificar que a mesma possui toda a certificação solicitada: https://www.dell.com/en-us/dt/corporate/social-impact/esg-resources/certifications.htm</w:t>
      </w:r>
    </w:p>
    <w:p w14:paraId="018F1CEC" w14:textId="7C79F2BD" w:rsidR="00FA53B0" w:rsidRPr="00FA53B0" w:rsidRDefault="00FA53B0" w:rsidP="00FA53B0">
      <w:r>
        <w:rPr>
          <w:rFonts w:ascii="Rawline" w:hAnsi="Rawline"/>
          <w:color w:val="333333"/>
          <w:sz w:val="21"/>
          <w:szCs w:val="21"/>
          <w:shd w:val="clear" w:color="auto" w:fill="F0F6FE"/>
        </w:rPr>
        <w:t>site da certificação Energy Star da fabricante Dell que nossa empresa ofertou: https://www.energystar.gov/productfinder/product/certified-computers/details/2765570</w:t>
      </w:r>
    </w:p>
    <w:sectPr w:rsidR="00FA53B0" w:rsidRPr="00FA53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wline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3B0"/>
    <w:rsid w:val="00C8292F"/>
    <w:rsid w:val="00FA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B000C"/>
  <w15:chartTrackingRefBased/>
  <w15:docId w15:val="{4DF095CA-6A74-44CC-AE75-CF1C2735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p-element">
    <w:name w:val="p-element"/>
    <w:basedOn w:val="Fontepargpadro"/>
    <w:rsid w:val="00FA53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2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1</cp:revision>
  <dcterms:created xsi:type="dcterms:W3CDTF">2025-06-03T19:32:00Z</dcterms:created>
  <dcterms:modified xsi:type="dcterms:W3CDTF">2025-06-03T19:36:00Z</dcterms:modified>
</cp:coreProperties>
</file>